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C8" w:rsidRPr="002D4A59" w:rsidRDefault="00B275C8" w:rsidP="009A78F8">
      <w:pPr>
        <w:spacing w:after="0" w:line="240" w:lineRule="auto"/>
        <w:jc w:val="center"/>
        <w:rPr>
          <w:b/>
          <w:sz w:val="18"/>
          <w:szCs w:val="18"/>
        </w:rPr>
      </w:pPr>
      <w:r w:rsidRPr="002D4A59">
        <w:rPr>
          <w:b/>
          <w:sz w:val="18"/>
          <w:szCs w:val="18"/>
        </w:rPr>
        <w:t>Zadarska županija, U</w:t>
      </w:r>
      <w:r w:rsidR="009A78F8">
        <w:rPr>
          <w:b/>
          <w:sz w:val="18"/>
          <w:szCs w:val="18"/>
        </w:rPr>
        <w:t xml:space="preserve">.O. </w:t>
      </w:r>
      <w:r w:rsidRPr="002D4A59">
        <w:rPr>
          <w:b/>
          <w:sz w:val="18"/>
          <w:szCs w:val="18"/>
        </w:rPr>
        <w:t>za gospodarstvo,</w:t>
      </w:r>
      <w:r w:rsidR="009A78F8">
        <w:rPr>
          <w:b/>
          <w:sz w:val="18"/>
          <w:szCs w:val="18"/>
        </w:rPr>
        <w:t xml:space="preserve"> turizam, infrastr</w:t>
      </w:r>
      <w:bookmarkStart w:id="0" w:name="_GoBack"/>
      <w:bookmarkEnd w:id="0"/>
      <w:r w:rsidR="009A78F8">
        <w:rPr>
          <w:b/>
          <w:sz w:val="18"/>
          <w:szCs w:val="18"/>
        </w:rPr>
        <w:t>ukturu i EU fondove, Zadar,</w:t>
      </w:r>
      <w:r w:rsidRPr="002D4A59">
        <w:rPr>
          <w:b/>
          <w:sz w:val="18"/>
          <w:szCs w:val="18"/>
        </w:rPr>
        <w:t xml:space="preserve"> Božidara Petranovića 8</w:t>
      </w:r>
    </w:p>
    <w:p w:rsidR="00B275C8" w:rsidRPr="002D4A59" w:rsidRDefault="00972E0E" w:rsidP="00B275C8">
      <w:pPr>
        <w:spacing w:after="0" w:line="240" w:lineRule="auto"/>
        <w:jc w:val="center"/>
        <w:rPr>
          <w:b/>
          <w:sz w:val="18"/>
          <w:szCs w:val="18"/>
        </w:rPr>
      </w:pPr>
      <w:hyperlink r:id="rId9" w:history="1">
        <w:r w:rsidR="00B275C8" w:rsidRPr="002D4A59">
          <w:rPr>
            <w:rStyle w:val="Hyperlink"/>
            <w:b/>
            <w:sz w:val="18"/>
            <w:szCs w:val="18"/>
          </w:rPr>
          <w:t>www.zadarska-zupanija.hr</w:t>
        </w:r>
      </w:hyperlink>
    </w:p>
    <w:p w:rsidR="00B275C8" w:rsidRDefault="00FA3378" w:rsidP="00B275C8">
      <w:r>
        <w:rPr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144780</wp:posOffset>
            </wp:positionV>
            <wp:extent cx="637540" cy="800100"/>
            <wp:effectExtent l="0" t="0" r="0" b="0"/>
            <wp:wrapSquare wrapText="left"/>
            <wp:docPr id="2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94E" w:rsidRPr="00A4794E">
        <w:fldChar w:fldCharType="begin"/>
      </w:r>
      <w:r w:rsidR="00A4794E" w:rsidRPr="00A4794E">
        <w:instrText xml:space="preserve"> INCLUDEPICTURE "https://encrypted-tbn3.gstatic.com/images?q=tbn:ANd9GcQ4MbAOHblM61b0eaHJx6brqRepP9FiamBnJqpzfijVOFmUDI9r" \* MERGEFORMATINET </w:instrText>
      </w:r>
      <w:r w:rsidR="00A4794E" w:rsidRPr="00A4794E">
        <w:fldChar w:fldCharType="end"/>
      </w:r>
    </w:p>
    <w:p w:rsidR="00B275C8" w:rsidRDefault="00B275C8" w:rsidP="00B275C8"/>
    <w:p w:rsidR="00B275C8" w:rsidRDefault="00B275C8" w:rsidP="00B275C8"/>
    <w:p w:rsidR="003C31FC" w:rsidRPr="00B275C8" w:rsidRDefault="003C31FC" w:rsidP="00B275C8"/>
    <w:tbl>
      <w:tblPr>
        <w:tblpPr w:leftFromText="180" w:rightFromText="180" w:vertAnchor="text" w:horzAnchor="margin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D352A" w:rsidRPr="005D25E2" w:rsidTr="007D352A">
        <w:tc>
          <w:tcPr>
            <w:tcW w:w="9288" w:type="dxa"/>
          </w:tcPr>
          <w:p w:rsidR="00F7610C" w:rsidRPr="00F7610C" w:rsidRDefault="00F7610C" w:rsidP="00F761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610C">
              <w:rPr>
                <w:b/>
                <w:sz w:val="28"/>
                <w:szCs w:val="28"/>
              </w:rPr>
              <w:t>Z A H T J E V</w:t>
            </w:r>
          </w:p>
          <w:p w:rsidR="00F7610C" w:rsidRPr="00F7610C" w:rsidRDefault="00F7610C" w:rsidP="00F7610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F7610C">
              <w:rPr>
                <w:rFonts w:eastAsia="Times New Roman" w:cs="Calibri"/>
                <w:b/>
                <w:sz w:val="24"/>
                <w:szCs w:val="24"/>
              </w:rPr>
              <w:t>za povratom sredstava sukladno Javnom pozivu za 201</w:t>
            </w:r>
            <w:r w:rsidRPr="00A804E3">
              <w:rPr>
                <w:rFonts w:eastAsia="Times New Roman" w:cs="Calibri"/>
                <w:b/>
                <w:sz w:val="24"/>
                <w:szCs w:val="24"/>
              </w:rPr>
              <w:t>8</w:t>
            </w:r>
            <w:r w:rsidRPr="00F7610C">
              <w:rPr>
                <w:rFonts w:eastAsia="Times New Roman" w:cs="Calibri"/>
                <w:b/>
                <w:sz w:val="24"/>
                <w:szCs w:val="24"/>
              </w:rPr>
              <w:t>. godinu</w:t>
            </w:r>
          </w:p>
          <w:p w:rsidR="007D352A" w:rsidRPr="005D25E2" w:rsidRDefault="007D352A" w:rsidP="00F7610C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</w:tr>
    </w:tbl>
    <w:p w:rsidR="007D352A" w:rsidRDefault="007D352A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6236"/>
      </w:tblGrid>
      <w:tr w:rsidR="007E4F15" w:rsidRPr="005D25E2" w:rsidTr="00CF3D0F">
        <w:trPr>
          <w:trHeight w:val="447"/>
        </w:trPr>
        <w:tc>
          <w:tcPr>
            <w:tcW w:w="9209" w:type="dxa"/>
            <w:gridSpan w:val="2"/>
            <w:vAlign w:val="center"/>
          </w:tcPr>
          <w:p w:rsidR="00B3316E" w:rsidRPr="00A35819" w:rsidRDefault="00B3316E" w:rsidP="005D25E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7E4F15" w:rsidRPr="005D25E2" w:rsidRDefault="005D25E2" w:rsidP="00A804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25E2">
              <w:rPr>
                <w:b/>
                <w:sz w:val="24"/>
                <w:szCs w:val="24"/>
              </w:rPr>
              <w:t>Ispunjava</w:t>
            </w:r>
            <w:r w:rsidR="007E4F15" w:rsidRPr="005D25E2">
              <w:rPr>
                <w:b/>
                <w:sz w:val="24"/>
                <w:szCs w:val="24"/>
              </w:rPr>
              <w:t xml:space="preserve"> podnositelj </w:t>
            </w:r>
            <w:r w:rsidR="00A804E3">
              <w:rPr>
                <w:b/>
                <w:sz w:val="24"/>
                <w:szCs w:val="24"/>
              </w:rPr>
              <w:t>zahtjeva</w:t>
            </w:r>
          </w:p>
          <w:p w:rsidR="00227C19" w:rsidRPr="00A35819" w:rsidRDefault="00227C19" w:rsidP="005D25E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7E4F15" w:rsidRPr="005D25E2" w:rsidTr="00CF3D0F">
        <w:trPr>
          <w:trHeight w:val="384"/>
        </w:trPr>
        <w:tc>
          <w:tcPr>
            <w:tcW w:w="2973" w:type="dxa"/>
            <w:shd w:val="pct12" w:color="auto" w:fill="auto"/>
          </w:tcPr>
          <w:p w:rsidR="007E4F15" w:rsidRPr="005D25E2" w:rsidRDefault="007E4F15" w:rsidP="00A804E3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Ime i prezime p</w:t>
            </w:r>
            <w:r w:rsidR="00A804E3">
              <w:rPr>
                <w:sz w:val="24"/>
                <w:szCs w:val="24"/>
              </w:rPr>
              <w:t>odnosit</w:t>
            </w:r>
            <w:r w:rsidRPr="005D25E2">
              <w:rPr>
                <w:sz w:val="24"/>
                <w:szCs w:val="24"/>
              </w:rPr>
              <w:t>elja:</w:t>
            </w:r>
          </w:p>
        </w:tc>
        <w:tc>
          <w:tcPr>
            <w:tcW w:w="6236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F15" w:rsidRPr="005D25E2" w:rsidTr="00CF3D0F">
        <w:trPr>
          <w:trHeight w:val="314"/>
        </w:trPr>
        <w:tc>
          <w:tcPr>
            <w:tcW w:w="2973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OIB:</w:t>
            </w:r>
          </w:p>
        </w:tc>
        <w:tc>
          <w:tcPr>
            <w:tcW w:w="6236" w:type="dxa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</w:p>
          <w:p w:rsidR="009253F0" w:rsidRPr="00A35819" w:rsidRDefault="009253F0" w:rsidP="005D25E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7E4F15" w:rsidRPr="005D25E2" w:rsidTr="00CF3D0F">
        <w:trPr>
          <w:trHeight w:val="301"/>
        </w:trPr>
        <w:tc>
          <w:tcPr>
            <w:tcW w:w="2973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Adresa i kućni broj:</w:t>
            </w:r>
          </w:p>
        </w:tc>
        <w:tc>
          <w:tcPr>
            <w:tcW w:w="6236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A35819" w:rsidRDefault="00935543" w:rsidP="00935543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E4F15" w:rsidRPr="005D25E2" w:rsidTr="00CF3D0F">
        <w:trPr>
          <w:trHeight w:val="317"/>
        </w:trPr>
        <w:tc>
          <w:tcPr>
            <w:tcW w:w="2973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Mjesto:</w:t>
            </w:r>
          </w:p>
        </w:tc>
        <w:tc>
          <w:tcPr>
            <w:tcW w:w="6236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A35819" w:rsidRDefault="00935543" w:rsidP="009355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E4F15" w:rsidRPr="005D25E2" w:rsidTr="00CF3D0F">
        <w:trPr>
          <w:trHeight w:val="333"/>
        </w:trPr>
        <w:tc>
          <w:tcPr>
            <w:tcW w:w="2973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Mobitel, telefon</w:t>
            </w:r>
            <w:r w:rsidR="00881D4B">
              <w:rPr>
                <w:sz w:val="24"/>
                <w:szCs w:val="24"/>
              </w:rPr>
              <w:t>:</w:t>
            </w:r>
          </w:p>
        </w:tc>
        <w:tc>
          <w:tcPr>
            <w:tcW w:w="6236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A35819" w:rsidRDefault="00935543" w:rsidP="009355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25E2" w:rsidRPr="005D25E2" w:rsidTr="00CF3D0F">
        <w:trPr>
          <w:trHeight w:val="422"/>
        </w:trPr>
        <w:tc>
          <w:tcPr>
            <w:tcW w:w="2973" w:type="dxa"/>
            <w:shd w:val="pct12" w:color="auto" w:fill="auto"/>
          </w:tcPr>
          <w:p w:rsidR="005D25E2" w:rsidRPr="00730D93" w:rsidRDefault="00A35819" w:rsidP="00A35819">
            <w:pPr>
              <w:spacing w:after="0" w:line="240" w:lineRule="auto"/>
              <w:rPr>
                <w:sz w:val="24"/>
                <w:szCs w:val="24"/>
              </w:rPr>
            </w:pPr>
            <w:r w:rsidRPr="00730D93">
              <w:rPr>
                <w:sz w:val="24"/>
                <w:szCs w:val="24"/>
              </w:rPr>
              <w:t>Žiro račun (IBAN broj)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36" w:type="dxa"/>
          </w:tcPr>
          <w:p w:rsidR="005D25E2" w:rsidRDefault="005D25E2" w:rsidP="005D25E2">
            <w:pPr>
              <w:spacing w:after="0" w:line="240" w:lineRule="auto"/>
              <w:rPr>
                <w:sz w:val="24"/>
                <w:szCs w:val="24"/>
              </w:rPr>
            </w:pPr>
          </w:p>
          <w:p w:rsidR="00730D93" w:rsidRPr="00CF3D0F" w:rsidRDefault="00730D93" w:rsidP="005D25E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B36CC" w:rsidRPr="005D25E2" w:rsidTr="00CF3D0F">
        <w:trPr>
          <w:trHeight w:val="384"/>
        </w:trPr>
        <w:tc>
          <w:tcPr>
            <w:tcW w:w="2973" w:type="dxa"/>
            <w:shd w:val="pct12" w:color="auto" w:fill="auto"/>
          </w:tcPr>
          <w:p w:rsidR="00FB36CC" w:rsidRPr="00730D93" w:rsidRDefault="00FB36CC" w:rsidP="00A35819">
            <w:pPr>
              <w:spacing w:after="0" w:line="240" w:lineRule="auto"/>
              <w:rPr>
                <w:sz w:val="24"/>
                <w:szCs w:val="24"/>
              </w:rPr>
            </w:pPr>
            <w:r w:rsidRPr="00730D93">
              <w:rPr>
                <w:sz w:val="24"/>
                <w:szCs w:val="24"/>
              </w:rPr>
              <w:t>B</w:t>
            </w:r>
            <w:r w:rsidR="00A35819">
              <w:rPr>
                <w:sz w:val="24"/>
                <w:szCs w:val="24"/>
              </w:rPr>
              <w:t>anka</w:t>
            </w:r>
            <w:r w:rsidR="00881D4B">
              <w:rPr>
                <w:sz w:val="24"/>
                <w:szCs w:val="24"/>
              </w:rPr>
              <w:t>:</w:t>
            </w:r>
          </w:p>
        </w:tc>
        <w:tc>
          <w:tcPr>
            <w:tcW w:w="6236" w:type="dxa"/>
          </w:tcPr>
          <w:p w:rsidR="00730D93" w:rsidRDefault="00730D93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CF3D0F" w:rsidRDefault="00935543" w:rsidP="00935543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35819" w:rsidRPr="005D25E2" w:rsidTr="00CF3D0F">
        <w:trPr>
          <w:trHeight w:val="378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35819" w:rsidRPr="00730D93" w:rsidRDefault="0031689A" w:rsidP="003168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Ukupan i</w:t>
            </w:r>
            <w:r w:rsidR="00CF3D0F">
              <w:rPr>
                <w:sz w:val="24"/>
                <w:szCs w:val="24"/>
              </w:rPr>
              <w:t>znos troškova po prijavi na natječaj</w:t>
            </w:r>
            <w:r w:rsidR="00A35819">
              <w:rPr>
                <w:sz w:val="24"/>
                <w:szCs w:val="24"/>
              </w:rPr>
              <w:t>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19" w:rsidRDefault="00A35819" w:rsidP="00D00EBD">
            <w:pPr>
              <w:spacing w:after="0" w:line="240" w:lineRule="auto"/>
              <w:rPr>
                <w:sz w:val="24"/>
                <w:szCs w:val="24"/>
              </w:rPr>
            </w:pPr>
          </w:p>
          <w:p w:rsidR="00A35819" w:rsidRPr="00CF3D0F" w:rsidRDefault="00A35819" w:rsidP="00D00EBD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35819" w:rsidRPr="005D25E2" w:rsidTr="00CF3D0F">
        <w:trPr>
          <w:trHeight w:val="68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35819" w:rsidRPr="00730D93" w:rsidRDefault="00CF3D0F" w:rsidP="00CF3D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Ukupan i</w:t>
            </w:r>
            <w:r w:rsidR="00A35819" w:rsidRPr="00730D93">
              <w:rPr>
                <w:sz w:val="24"/>
                <w:szCs w:val="24"/>
              </w:rPr>
              <w:t xml:space="preserve">znos </w:t>
            </w:r>
            <w:r>
              <w:rPr>
                <w:sz w:val="24"/>
                <w:szCs w:val="24"/>
              </w:rPr>
              <w:t xml:space="preserve">troškova </w:t>
            </w:r>
            <w:r w:rsidRPr="00CF3D0F">
              <w:t>(prema priloženim računima)</w:t>
            </w:r>
            <w:r w:rsidR="00A35819" w:rsidRPr="00CF3D0F">
              <w:t xml:space="preserve">: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19" w:rsidRDefault="00A35819" w:rsidP="00D00EBD">
            <w:pPr>
              <w:spacing w:after="0" w:line="240" w:lineRule="auto"/>
              <w:rPr>
                <w:sz w:val="24"/>
                <w:szCs w:val="24"/>
              </w:rPr>
            </w:pPr>
          </w:p>
          <w:p w:rsidR="00A35819" w:rsidRPr="005D25E2" w:rsidRDefault="00A35819" w:rsidP="00D00E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3D0F" w:rsidRPr="005D25E2" w:rsidTr="00CF3D0F">
        <w:trPr>
          <w:trHeight w:val="68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3D0F" w:rsidRPr="00730D93" w:rsidRDefault="00CF3D0F" w:rsidP="00CF3D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Traženi i</w:t>
            </w:r>
            <w:r w:rsidRPr="00730D93">
              <w:rPr>
                <w:sz w:val="24"/>
                <w:szCs w:val="24"/>
              </w:rPr>
              <w:t xml:space="preserve">znos </w:t>
            </w:r>
            <w:r>
              <w:rPr>
                <w:sz w:val="24"/>
                <w:szCs w:val="24"/>
              </w:rPr>
              <w:t xml:space="preserve">povrata </w:t>
            </w:r>
            <w:r w:rsidRPr="00CF3D0F">
              <w:t xml:space="preserve">(sukladno Javnom pozivu):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0F" w:rsidRDefault="00CF3D0F" w:rsidP="00D00EBD">
            <w:pPr>
              <w:spacing w:after="0" w:line="240" w:lineRule="auto"/>
              <w:rPr>
                <w:sz w:val="24"/>
                <w:szCs w:val="24"/>
              </w:rPr>
            </w:pPr>
          </w:p>
          <w:p w:rsidR="00CF3D0F" w:rsidRPr="005D25E2" w:rsidRDefault="00CF3D0F" w:rsidP="00D00E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F3D0F" w:rsidRDefault="00CF3D0F" w:rsidP="00A804E3">
      <w:pPr>
        <w:pStyle w:val="BodyText"/>
        <w:rPr>
          <w:b/>
        </w:rPr>
      </w:pPr>
    </w:p>
    <w:p w:rsidR="00A804E3" w:rsidRPr="000C3440" w:rsidRDefault="00A804E3" w:rsidP="00A804E3">
      <w:pPr>
        <w:pStyle w:val="BodyText"/>
        <w:rPr>
          <w:rFonts w:ascii="Calibri" w:hAnsi="Calibri" w:cs="Calibri"/>
          <w:bCs/>
        </w:rPr>
      </w:pPr>
      <w:r w:rsidRPr="000C3440">
        <w:rPr>
          <w:rFonts w:ascii="Calibri" w:hAnsi="Calibri" w:cs="Calibri"/>
          <w:bCs/>
        </w:rPr>
        <w:t>Uz Zahtjev prilažem:</w:t>
      </w:r>
    </w:p>
    <w:p w:rsidR="00A804E3" w:rsidRPr="000C3440" w:rsidRDefault="00A804E3" w:rsidP="000C3440">
      <w:pPr>
        <w:pStyle w:val="BodyText"/>
        <w:numPr>
          <w:ilvl w:val="0"/>
          <w:numId w:val="3"/>
        </w:numPr>
        <w:jc w:val="left"/>
        <w:rPr>
          <w:rFonts w:ascii="Calibri" w:hAnsi="Calibri" w:cs="Calibri"/>
          <w:bCs/>
        </w:rPr>
      </w:pPr>
      <w:r w:rsidRPr="000C3440">
        <w:rPr>
          <w:rFonts w:ascii="Calibri" w:hAnsi="Calibri" w:cs="Calibri"/>
          <w:bCs/>
        </w:rPr>
        <w:t>presliku Zapisnika o izvedenim radovima od strane ovlaštenog izvođača radova;</w:t>
      </w:r>
    </w:p>
    <w:p w:rsidR="00A804E3" w:rsidRPr="000C3440" w:rsidRDefault="00A804E3" w:rsidP="000C3440">
      <w:pPr>
        <w:pStyle w:val="BodyText"/>
        <w:numPr>
          <w:ilvl w:val="0"/>
          <w:numId w:val="3"/>
        </w:numPr>
        <w:jc w:val="left"/>
        <w:rPr>
          <w:rFonts w:ascii="Calibri" w:hAnsi="Calibri" w:cs="Calibri"/>
          <w:bCs/>
        </w:rPr>
      </w:pPr>
      <w:r w:rsidRPr="000C3440">
        <w:rPr>
          <w:rFonts w:ascii="Calibri" w:hAnsi="Calibri" w:cs="Calibri"/>
          <w:bCs/>
        </w:rPr>
        <w:t>presliku računa dobavljača opreme i/ili  izvođača radova;</w:t>
      </w:r>
    </w:p>
    <w:p w:rsidR="00A804E3" w:rsidRPr="000C3440" w:rsidRDefault="00A804E3" w:rsidP="000C3440">
      <w:pPr>
        <w:pStyle w:val="BodyText"/>
        <w:numPr>
          <w:ilvl w:val="0"/>
          <w:numId w:val="3"/>
        </w:numPr>
        <w:jc w:val="left"/>
        <w:rPr>
          <w:rFonts w:ascii="Calibri" w:hAnsi="Calibri" w:cs="Calibri"/>
          <w:bCs/>
        </w:rPr>
      </w:pPr>
      <w:r w:rsidRPr="000C3440">
        <w:rPr>
          <w:rFonts w:ascii="Calibri" w:hAnsi="Calibri" w:cs="Calibri"/>
          <w:bCs/>
        </w:rPr>
        <w:t>presliku popunjenog i o</w:t>
      </w:r>
      <w:r w:rsidR="00E06B35">
        <w:rPr>
          <w:rFonts w:ascii="Calibri" w:hAnsi="Calibri" w:cs="Calibri"/>
          <w:bCs/>
        </w:rPr>
        <w:t>vjerenog jamstvenog lista za izvedene radove i opremu.</w:t>
      </w:r>
    </w:p>
    <w:p w:rsidR="002E7D19" w:rsidRDefault="002E7D19" w:rsidP="00A804E3">
      <w:pPr>
        <w:rPr>
          <w:b/>
          <w:sz w:val="24"/>
          <w:szCs w:val="24"/>
        </w:rPr>
      </w:pPr>
    </w:p>
    <w:p w:rsidR="009253F0" w:rsidRPr="009253F0" w:rsidRDefault="009253F0" w:rsidP="00A804E3">
      <w:pPr>
        <w:rPr>
          <w:b/>
          <w:sz w:val="24"/>
          <w:szCs w:val="24"/>
        </w:rPr>
      </w:pP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="00A02AE0">
        <w:rPr>
          <w:b/>
          <w:sz w:val="24"/>
          <w:szCs w:val="24"/>
        </w:rPr>
        <w:t xml:space="preserve"> </w:t>
      </w:r>
      <w:r w:rsidR="00F43323">
        <w:rPr>
          <w:b/>
          <w:sz w:val="24"/>
          <w:szCs w:val="24"/>
        </w:rPr>
        <w:t xml:space="preserve"> </w:t>
      </w:r>
      <w:r w:rsidR="00A02AE0">
        <w:rPr>
          <w:b/>
          <w:sz w:val="24"/>
          <w:szCs w:val="24"/>
        </w:rPr>
        <w:t xml:space="preserve"> </w:t>
      </w:r>
      <w:r w:rsidR="00CE7A52">
        <w:rPr>
          <w:b/>
          <w:sz w:val="24"/>
          <w:szCs w:val="24"/>
        </w:rPr>
        <w:t xml:space="preserve">  </w:t>
      </w:r>
      <w:r w:rsidR="00A02AE0">
        <w:rPr>
          <w:b/>
          <w:sz w:val="24"/>
          <w:szCs w:val="24"/>
        </w:rPr>
        <w:t xml:space="preserve"> </w:t>
      </w:r>
      <w:r w:rsidR="00CC6F10">
        <w:rPr>
          <w:b/>
          <w:sz w:val="24"/>
          <w:szCs w:val="24"/>
        </w:rPr>
        <w:t xml:space="preserve">    </w:t>
      </w:r>
      <w:r w:rsidR="00CE7A52">
        <w:rPr>
          <w:b/>
          <w:sz w:val="24"/>
          <w:szCs w:val="24"/>
        </w:rPr>
        <w:t xml:space="preserve"> </w:t>
      </w:r>
      <w:r w:rsidRPr="009253F0">
        <w:rPr>
          <w:b/>
          <w:sz w:val="24"/>
          <w:szCs w:val="24"/>
        </w:rPr>
        <w:t xml:space="preserve"> </w:t>
      </w:r>
      <w:r w:rsidR="00CC6F10">
        <w:rPr>
          <w:b/>
          <w:sz w:val="24"/>
          <w:szCs w:val="24"/>
        </w:rPr>
        <w:t xml:space="preserve">  </w:t>
      </w:r>
      <w:r w:rsidRPr="009253F0">
        <w:rPr>
          <w:b/>
          <w:sz w:val="24"/>
          <w:szCs w:val="24"/>
        </w:rPr>
        <w:t xml:space="preserve">POTPIS </w:t>
      </w:r>
      <w:r w:rsidR="00F43323">
        <w:rPr>
          <w:b/>
          <w:sz w:val="24"/>
          <w:szCs w:val="24"/>
        </w:rPr>
        <w:t xml:space="preserve">PODNOSITELJA </w:t>
      </w:r>
      <w:r w:rsidR="00A804E3">
        <w:rPr>
          <w:b/>
          <w:sz w:val="24"/>
          <w:szCs w:val="24"/>
        </w:rPr>
        <w:t>ZAHTJEVA</w:t>
      </w:r>
    </w:p>
    <w:p w:rsidR="009253F0" w:rsidRDefault="006D34A8" w:rsidP="00CC6F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F43323">
        <w:rPr>
          <w:b/>
          <w:sz w:val="24"/>
          <w:szCs w:val="24"/>
        </w:rPr>
        <w:tab/>
        <w:t xml:space="preserve"> </w:t>
      </w:r>
      <w:r w:rsidR="00CC6F10">
        <w:rPr>
          <w:b/>
          <w:sz w:val="24"/>
          <w:szCs w:val="24"/>
        </w:rPr>
        <w:t xml:space="preserve">      </w:t>
      </w:r>
      <w:r w:rsidR="00A02AE0">
        <w:rPr>
          <w:b/>
          <w:sz w:val="24"/>
          <w:szCs w:val="24"/>
        </w:rPr>
        <w:t xml:space="preserve"> </w:t>
      </w:r>
      <w:r w:rsidR="00F43323">
        <w:rPr>
          <w:b/>
          <w:sz w:val="24"/>
          <w:szCs w:val="24"/>
        </w:rPr>
        <w:t xml:space="preserve"> </w:t>
      </w:r>
      <w:r w:rsidR="00A02AE0">
        <w:rPr>
          <w:b/>
          <w:sz w:val="24"/>
          <w:szCs w:val="24"/>
        </w:rPr>
        <w:t xml:space="preserve">  </w:t>
      </w:r>
      <w:r w:rsidR="00F43323">
        <w:rPr>
          <w:b/>
          <w:sz w:val="24"/>
          <w:szCs w:val="24"/>
        </w:rPr>
        <w:t xml:space="preserve">   </w:t>
      </w:r>
      <w:r w:rsidR="009253F0" w:rsidRPr="009253F0">
        <w:rPr>
          <w:b/>
          <w:sz w:val="24"/>
          <w:szCs w:val="24"/>
        </w:rPr>
        <w:t>____</w:t>
      </w:r>
      <w:r w:rsidR="00AE1116">
        <w:rPr>
          <w:b/>
          <w:sz w:val="24"/>
          <w:szCs w:val="24"/>
        </w:rPr>
        <w:t>_</w:t>
      </w:r>
      <w:r w:rsidR="009253F0" w:rsidRPr="009253F0">
        <w:rPr>
          <w:b/>
          <w:sz w:val="24"/>
          <w:szCs w:val="24"/>
        </w:rPr>
        <w:t>_</w:t>
      </w:r>
      <w:r w:rsidR="00A804E3">
        <w:rPr>
          <w:b/>
          <w:sz w:val="24"/>
          <w:szCs w:val="24"/>
        </w:rPr>
        <w:t>__</w:t>
      </w:r>
      <w:r w:rsidR="009253F0" w:rsidRPr="009253F0">
        <w:rPr>
          <w:b/>
          <w:sz w:val="24"/>
          <w:szCs w:val="24"/>
        </w:rPr>
        <w:t>___</w:t>
      </w:r>
      <w:r w:rsidR="00AE1116">
        <w:rPr>
          <w:b/>
          <w:sz w:val="24"/>
          <w:szCs w:val="24"/>
        </w:rPr>
        <w:t>_</w:t>
      </w:r>
      <w:r w:rsidR="009253F0" w:rsidRPr="009253F0">
        <w:rPr>
          <w:b/>
          <w:sz w:val="24"/>
          <w:szCs w:val="24"/>
        </w:rPr>
        <w:t>________________</w:t>
      </w:r>
    </w:p>
    <w:p w:rsidR="002F71CC" w:rsidRPr="002F71CC" w:rsidRDefault="002F71CC" w:rsidP="002F71CC">
      <w:pPr>
        <w:rPr>
          <w:bCs/>
          <w:sz w:val="24"/>
          <w:szCs w:val="24"/>
        </w:rPr>
      </w:pPr>
      <w:r w:rsidRPr="002F71CC">
        <w:rPr>
          <w:bCs/>
          <w:sz w:val="24"/>
          <w:szCs w:val="24"/>
        </w:rPr>
        <w:t>U_____</w:t>
      </w:r>
      <w:r>
        <w:rPr>
          <w:bCs/>
          <w:sz w:val="24"/>
          <w:szCs w:val="24"/>
        </w:rPr>
        <w:t>____</w:t>
      </w:r>
      <w:r w:rsidRPr="002F71CC">
        <w:rPr>
          <w:bCs/>
          <w:sz w:val="24"/>
          <w:szCs w:val="24"/>
        </w:rPr>
        <w:t>_______, dana_______ 2018. godine</w:t>
      </w:r>
    </w:p>
    <w:sectPr w:rsidR="002F71CC" w:rsidRPr="002F71CC" w:rsidSect="00A35819">
      <w:footerReference w:type="default" r:id="rId12"/>
      <w:pgSz w:w="11906" w:h="16838" w:code="9"/>
      <w:pgMar w:top="1418" w:right="1276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0E" w:rsidRDefault="00972E0E" w:rsidP="007E4F15">
      <w:pPr>
        <w:spacing w:after="0" w:line="240" w:lineRule="auto"/>
      </w:pPr>
      <w:r>
        <w:separator/>
      </w:r>
    </w:p>
  </w:endnote>
  <w:endnote w:type="continuationSeparator" w:id="0">
    <w:p w:rsidR="00972E0E" w:rsidRDefault="00972E0E" w:rsidP="007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8874"/>
      <w:docPartObj>
        <w:docPartGallery w:val="Page Numbers (Bottom of Page)"/>
        <w:docPartUnique/>
      </w:docPartObj>
    </w:sdtPr>
    <w:sdtEndPr/>
    <w:sdtContent>
      <w:p w:rsidR="00CC6F10" w:rsidRDefault="00CC6F1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434">
          <w:rPr>
            <w:noProof/>
          </w:rPr>
          <w:t>2</w:t>
        </w:r>
        <w:r>
          <w:fldChar w:fldCharType="end"/>
        </w:r>
      </w:p>
    </w:sdtContent>
  </w:sdt>
  <w:p w:rsidR="00CC6F10" w:rsidRDefault="00CC6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0E" w:rsidRDefault="00972E0E" w:rsidP="007E4F15">
      <w:pPr>
        <w:spacing w:after="0" w:line="240" w:lineRule="auto"/>
      </w:pPr>
      <w:r>
        <w:separator/>
      </w:r>
    </w:p>
  </w:footnote>
  <w:footnote w:type="continuationSeparator" w:id="0">
    <w:p w:rsidR="00972E0E" w:rsidRDefault="00972E0E" w:rsidP="007E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D8B"/>
    <w:multiLevelType w:val="hybridMultilevel"/>
    <w:tmpl w:val="34840206"/>
    <w:lvl w:ilvl="0" w:tplc="2A86DFA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A018E"/>
    <w:multiLevelType w:val="hybridMultilevel"/>
    <w:tmpl w:val="3B221574"/>
    <w:lvl w:ilvl="0" w:tplc="D3B422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84C4C"/>
    <w:multiLevelType w:val="hybridMultilevel"/>
    <w:tmpl w:val="94E22D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15"/>
    <w:rsid w:val="00047261"/>
    <w:rsid w:val="00054FC6"/>
    <w:rsid w:val="00075D57"/>
    <w:rsid w:val="000769A9"/>
    <w:rsid w:val="000C3440"/>
    <w:rsid w:val="000C5A4A"/>
    <w:rsid w:val="000E7367"/>
    <w:rsid w:val="000F54A8"/>
    <w:rsid w:val="000F5CFE"/>
    <w:rsid w:val="00151CCE"/>
    <w:rsid w:val="0016328C"/>
    <w:rsid w:val="0017252A"/>
    <w:rsid w:val="001F2FF2"/>
    <w:rsid w:val="00215740"/>
    <w:rsid w:val="00227C19"/>
    <w:rsid w:val="00247E44"/>
    <w:rsid w:val="00271601"/>
    <w:rsid w:val="002D4A59"/>
    <w:rsid w:val="002D5C0B"/>
    <w:rsid w:val="002E4D45"/>
    <w:rsid w:val="002E7D19"/>
    <w:rsid w:val="002F71CC"/>
    <w:rsid w:val="0031689A"/>
    <w:rsid w:val="00352E91"/>
    <w:rsid w:val="00373186"/>
    <w:rsid w:val="00385353"/>
    <w:rsid w:val="003A56AB"/>
    <w:rsid w:val="003A6521"/>
    <w:rsid w:val="003C31FC"/>
    <w:rsid w:val="004435D2"/>
    <w:rsid w:val="004822C7"/>
    <w:rsid w:val="0048391F"/>
    <w:rsid w:val="004901AB"/>
    <w:rsid w:val="004B2F76"/>
    <w:rsid w:val="004D1D1D"/>
    <w:rsid w:val="004F4264"/>
    <w:rsid w:val="00512618"/>
    <w:rsid w:val="00516353"/>
    <w:rsid w:val="00535F63"/>
    <w:rsid w:val="00553BA1"/>
    <w:rsid w:val="005C1A68"/>
    <w:rsid w:val="005C5325"/>
    <w:rsid w:val="005D25E2"/>
    <w:rsid w:val="0060507C"/>
    <w:rsid w:val="006173D2"/>
    <w:rsid w:val="006574B2"/>
    <w:rsid w:val="006B326D"/>
    <w:rsid w:val="006B4C28"/>
    <w:rsid w:val="006D34A8"/>
    <w:rsid w:val="007152A2"/>
    <w:rsid w:val="00715BF4"/>
    <w:rsid w:val="00730D93"/>
    <w:rsid w:val="0073402A"/>
    <w:rsid w:val="00774B93"/>
    <w:rsid w:val="00796974"/>
    <w:rsid w:val="007D352A"/>
    <w:rsid w:val="007E333C"/>
    <w:rsid w:val="007E4F15"/>
    <w:rsid w:val="0082023F"/>
    <w:rsid w:val="00824710"/>
    <w:rsid w:val="00866AC6"/>
    <w:rsid w:val="00881D4B"/>
    <w:rsid w:val="00895F86"/>
    <w:rsid w:val="008F4D6D"/>
    <w:rsid w:val="009054E7"/>
    <w:rsid w:val="009253F0"/>
    <w:rsid w:val="00935543"/>
    <w:rsid w:val="00962E17"/>
    <w:rsid w:val="00972E0E"/>
    <w:rsid w:val="009A78F8"/>
    <w:rsid w:val="009C1F58"/>
    <w:rsid w:val="009E085E"/>
    <w:rsid w:val="009E2302"/>
    <w:rsid w:val="009E3817"/>
    <w:rsid w:val="00A02AE0"/>
    <w:rsid w:val="00A141FF"/>
    <w:rsid w:val="00A35819"/>
    <w:rsid w:val="00A4794E"/>
    <w:rsid w:val="00A804E3"/>
    <w:rsid w:val="00A87BD3"/>
    <w:rsid w:val="00AB5D71"/>
    <w:rsid w:val="00AD3451"/>
    <w:rsid w:val="00AE1116"/>
    <w:rsid w:val="00B05F74"/>
    <w:rsid w:val="00B16D12"/>
    <w:rsid w:val="00B275C8"/>
    <w:rsid w:val="00B3316E"/>
    <w:rsid w:val="00B53E65"/>
    <w:rsid w:val="00B7519F"/>
    <w:rsid w:val="00B87D2E"/>
    <w:rsid w:val="00C03B5E"/>
    <w:rsid w:val="00C33083"/>
    <w:rsid w:val="00C75AF7"/>
    <w:rsid w:val="00CA08E0"/>
    <w:rsid w:val="00CB3FAB"/>
    <w:rsid w:val="00CC6F10"/>
    <w:rsid w:val="00CE7A52"/>
    <w:rsid w:val="00CF3D0F"/>
    <w:rsid w:val="00D17A4E"/>
    <w:rsid w:val="00D56434"/>
    <w:rsid w:val="00DC5A8B"/>
    <w:rsid w:val="00E06B35"/>
    <w:rsid w:val="00E22F73"/>
    <w:rsid w:val="00E421CC"/>
    <w:rsid w:val="00E74287"/>
    <w:rsid w:val="00E96C66"/>
    <w:rsid w:val="00EB15B3"/>
    <w:rsid w:val="00EB640F"/>
    <w:rsid w:val="00EB78B5"/>
    <w:rsid w:val="00F43323"/>
    <w:rsid w:val="00F64F44"/>
    <w:rsid w:val="00F7610C"/>
    <w:rsid w:val="00FA3378"/>
    <w:rsid w:val="00FB2EC2"/>
    <w:rsid w:val="00FB36CC"/>
    <w:rsid w:val="00FD1E9B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F15"/>
  </w:style>
  <w:style w:type="paragraph" w:styleId="Footer">
    <w:name w:val="footer"/>
    <w:basedOn w:val="Normal"/>
    <w:link w:val="Footer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F15"/>
  </w:style>
  <w:style w:type="paragraph" w:styleId="ListParagraph">
    <w:name w:val="List Paragraph"/>
    <w:basedOn w:val="Normal"/>
    <w:uiPriority w:val="34"/>
    <w:qFormat/>
    <w:rsid w:val="009253F0"/>
    <w:pPr>
      <w:ind w:left="720"/>
      <w:contextualSpacing/>
    </w:pPr>
  </w:style>
  <w:style w:type="character" w:styleId="Hyperlink">
    <w:name w:val="Hyperlink"/>
    <w:uiPriority w:val="99"/>
    <w:unhideWhenUsed/>
    <w:rsid w:val="00B275C8"/>
    <w:rPr>
      <w:color w:val="0000FF"/>
      <w:u w:val="single"/>
    </w:rPr>
  </w:style>
  <w:style w:type="paragraph" w:styleId="BodyText">
    <w:name w:val="Body Text"/>
    <w:aliases w:val="uvlaka 2"/>
    <w:basedOn w:val="Normal"/>
    <w:link w:val="BodyTextChar"/>
    <w:rsid w:val="00A804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Char">
    <w:name w:val="Body Text Char"/>
    <w:aliases w:val="uvlaka 2 Char"/>
    <w:basedOn w:val="DefaultParagraphFont"/>
    <w:link w:val="BodyText"/>
    <w:rsid w:val="00A804E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F15"/>
  </w:style>
  <w:style w:type="paragraph" w:styleId="Footer">
    <w:name w:val="footer"/>
    <w:basedOn w:val="Normal"/>
    <w:link w:val="Footer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F15"/>
  </w:style>
  <w:style w:type="paragraph" w:styleId="ListParagraph">
    <w:name w:val="List Paragraph"/>
    <w:basedOn w:val="Normal"/>
    <w:uiPriority w:val="34"/>
    <w:qFormat/>
    <w:rsid w:val="009253F0"/>
    <w:pPr>
      <w:ind w:left="720"/>
      <w:contextualSpacing/>
    </w:pPr>
  </w:style>
  <w:style w:type="character" w:styleId="Hyperlink">
    <w:name w:val="Hyperlink"/>
    <w:uiPriority w:val="99"/>
    <w:unhideWhenUsed/>
    <w:rsid w:val="00B275C8"/>
    <w:rPr>
      <w:color w:val="0000FF"/>
      <w:u w:val="single"/>
    </w:rPr>
  </w:style>
  <w:style w:type="paragraph" w:styleId="BodyText">
    <w:name w:val="Body Text"/>
    <w:aliases w:val="uvlaka 2"/>
    <w:basedOn w:val="Normal"/>
    <w:link w:val="BodyTextChar"/>
    <w:rsid w:val="00A804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Char">
    <w:name w:val="Body Text Char"/>
    <w:aliases w:val="uvlaka 2 Char"/>
    <w:basedOn w:val="DefaultParagraphFont"/>
    <w:link w:val="BodyText"/>
    <w:rsid w:val="00A804E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encrypted-tbn3.gstatic.com/images?q=tbn:ANd9GcQ4MbAOHblM61b0eaHJx6brqRepP9FiamBnJqpzfijVOFmUDI9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zadarska-zupanij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71D14-D4CE-4102-AA00-E0A81053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Lovro</cp:lastModifiedBy>
  <cp:revision>29</cp:revision>
  <cp:lastPrinted>2016-06-13T08:18:00Z</cp:lastPrinted>
  <dcterms:created xsi:type="dcterms:W3CDTF">2018-03-23T08:57:00Z</dcterms:created>
  <dcterms:modified xsi:type="dcterms:W3CDTF">2018-10-02T11:46:00Z</dcterms:modified>
</cp:coreProperties>
</file>